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B5CFE" w14:textId="36058B4B" w:rsidR="000608D6" w:rsidRPr="001637C8" w:rsidRDefault="005113BD">
      <w:pPr>
        <w:pStyle w:val="a3"/>
        <w:spacing w:line="320" w:lineRule="exact"/>
        <w:rPr>
          <w:color w:val="auto"/>
          <w:sz w:val="22"/>
        </w:rPr>
      </w:pPr>
      <w:r w:rsidRPr="005113BD">
        <w:rPr>
          <w:rFonts w:hint="eastAsia"/>
          <w:color w:val="auto"/>
          <w:sz w:val="22"/>
        </w:rPr>
        <w:t>令和</w:t>
      </w:r>
      <w:r>
        <w:rPr>
          <w:rFonts w:hint="eastAsia"/>
          <w:color w:val="auto"/>
          <w:sz w:val="22"/>
          <w:lang w:eastAsia="ja-JP"/>
        </w:rPr>
        <w:t>３</w:t>
      </w:r>
      <w:proofErr w:type="spellStart"/>
      <w:r w:rsidRPr="005113BD">
        <w:rPr>
          <w:rFonts w:hint="eastAsia"/>
          <w:color w:val="auto"/>
          <w:sz w:val="22"/>
        </w:rPr>
        <w:t>年度弁理士試験合格者</w:t>
      </w:r>
      <w:proofErr w:type="spellEnd"/>
      <w:r w:rsidRPr="005113BD">
        <w:rPr>
          <w:rFonts w:hint="eastAsia"/>
          <w:color w:val="auto"/>
          <w:sz w:val="22"/>
        </w:rPr>
        <w:t xml:space="preserve"> </w:t>
      </w:r>
      <w:proofErr w:type="spellStart"/>
      <w:r w:rsidRPr="005113BD">
        <w:rPr>
          <w:rFonts w:hint="eastAsia"/>
          <w:color w:val="auto"/>
          <w:sz w:val="22"/>
        </w:rPr>
        <w:t>各位</w:t>
      </w:r>
      <w:proofErr w:type="spellEnd"/>
    </w:p>
    <w:p w14:paraId="5E6B6925" w14:textId="106B3541" w:rsidR="00FC6672" w:rsidRPr="001637C8" w:rsidRDefault="00FC0699" w:rsidP="000608D6">
      <w:pPr>
        <w:pStyle w:val="a3"/>
        <w:spacing w:line="320" w:lineRule="exact"/>
        <w:jc w:val="right"/>
        <w:rPr>
          <w:color w:val="auto"/>
        </w:rPr>
      </w:pPr>
      <w:r w:rsidRPr="001637C8">
        <w:rPr>
          <w:color w:val="auto"/>
        </w:rPr>
        <w:t>令和</w:t>
      </w:r>
      <w:r w:rsidR="005113BD">
        <w:rPr>
          <w:rFonts w:hint="eastAsia"/>
          <w:color w:val="auto"/>
          <w:lang w:eastAsia="ja-JP"/>
        </w:rPr>
        <w:t>4</w:t>
      </w:r>
      <w:r w:rsidR="00FC6672" w:rsidRPr="001637C8">
        <w:rPr>
          <w:color w:val="auto"/>
        </w:rPr>
        <w:t>年</w:t>
      </w:r>
      <w:r w:rsidR="005113BD">
        <w:rPr>
          <w:rFonts w:hint="eastAsia"/>
          <w:color w:val="auto"/>
          <w:lang w:eastAsia="ja-JP"/>
        </w:rPr>
        <w:t>2</w:t>
      </w:r>
      <w:r w:rsidR="00FC6672" w:rsidRPr="001637C8">
        <w:rPr>
          <w:color w:val="auto"/>
        </w:rPr>
        <w:t>月吉日</w:t>
      </w:r>
    </w:p>
    <w:p w14:paraId="59AD876F" w14:textId="4E9BBE6A" w:rsidR="00FC6672" w:rsidRPr="001637C8" w:rsidRDefault="00FC6672" w:rsidP="000608D6">
      <w:pPr>
        <w:pStyle w:val="a3"/>
        <w:spacing w:line="320" w:lineRule="exact"/>
        <w:jc w:val="right"/>
        <w:rPr>
          <w:color w:val="auto"/>
          <w:spacing w:val="8"/>
        </w:rPr>
      </w:pPr>
      <w:proofErr w:type="spellStart"/>
      <w:r w:rsidRPr="001637C8">
        <w:rPr>
          <w:b/>
          <w:color w:val="auto"/>
          <w:spacing w:val="43"/>
        </w:rPr>
        <w:t>南甲弁理士クラ</w:t>
      </w:r>
      <w:r w:rsidRPr="001637C8">
        <w:rPr>
          <w:b/>
          <w:color w:val="auto"/>
          <w:spacing w:val="3"/>
        </w:rPr>
        <w:t>ブ</w:t>
      </w:r>
      <w:proofErr w:type="spellEnd"/>
    </w:p>
    <w:p w14:paraId="713182BD" w14:textId="04366524" w:rsidR="00FC6672" w:rsidRPr="001637C8" w:rsidRDefault="00FC6672" w:rsidP="005113BD">
      <w:pPr>
        <w:wordWrap w:val="0"/>
        <w:spacing w:line="320" w:lineRule="exact"/>
        <w:jc w:val="right"/>
        <w:rPr>
          <w:color w:val="auto"/>
          <w:spacing w:val="8"/>
          <w:sz w:val="22"/>
          <w:szCs w:val="24"/>
          <w:lang w:eastAsia="zh-TW"/>
        </w:rPr>
      </w:pPr>
      <w:r w:rsidRPr="001637C8">
        <w:rPr>
          <w:color w:val="auto"/>
          <w:spacing w:val="-6"/>
          <w:sz w:val="22"/>
          <w:szCs w:val="24"/>
          <w:lang w:eastAsia="zh-TW"/>
        </w:rPr>
        <w:t>幹</w:t>
      </w:r>
      <w:r w:rsidR="000608D6" w:rsidRPr="001637C8">
        <w:rPr>
          <w:color w:val="auto"/>
          <w:spacing w:val="-6"/>
          <w:sz w:val="22"/>
          <w:szCs w:val="24"/>
          <w:lang w:eastAsia="zh-TW"/>
        </w:rPr>
        <w:t>事</w:t>
      </w:r>
      <w:r w:rsidRPr="001637C8">
        <w:rPr>
          <w:color w:val="auto"/>
          <w:spacing w:val="-6"/>
          <w:sz w:val="22"/>
          <w:szCs w:val="24"/>
          <w:lang w:eastAsia="zh-TW"/>
        </w:rPr>
        <w:t xml:space="preserve">長　</w:t>
      </w:r>
      <w:r w:rsidR="005113BD">
        <w:rPr>
          <w:rFonts w:hint="eastAsia"/>
          <w:color w:val="auto"/>
          <w:spacing w:val="-6"/>
          <w:sz w:val="22"/>
          <w:szCs w:val="24"/>
        </w:rPr>
        <w:t xml:space="preserve">大塚　</w:t>
      </w:r>
      <w:r w:rsidR="005113BD" w:rsidRPr="005113BD">
        <w:rPr>
          <w:rFonts w:hint="eastAsia"/>
          <w:color w:val="auto"/>
          <w:spacing w:val="-6"/>
          <w:sz w:val="22"/>
          <w:szCs w:val="24"/>
        </w:rPr>
        <w:t>啓生</w:t>
      </w:r>
    </w:p>
    <w:p w14:paraId="13718F90" w14:textId="0C8C6A86" w:rsidR="00FC0699" w:rsidRPr="001637C8" w:rsidRDefault="00FC0699" w:rsidP="000608D6">
      <w:pPr>
        <w:spacing w:line="320" w:lineRule="exact"/>
        <w:jc w:val="right"/>
        <w:rPr>
          <w:color w:val="auto"/>
          <w:spacing w:val="-6"/>
          <w:sz w:val="24"/>
          <w:szCs w:val="24"/>
        </w:rPr>
      </w:pPr>
      <w:r w:rsidRPr="001637C8">
        <w:rPr>
          <w:color w:val="auto"/>
          <w:spacing w:val="-6"/>
          <w:sz w:val="22"/>
          <w:szCs w:val="24"/>
        </w:rPr>
        <w:t xml:space="preserve">普及部会長　</w:t>
      </w:r>
      <w:r w:rsidR="005113BD">
        <w:rPr>
          <w:rFonts w:hint="eastAsia"/>
          <w:color w:val="auto"/>
          <w:spacing w:val="-6"/>
          <w:sz w:val="22"/>
          <w:szCs w:val="24"/>
        </w:rPr>
        <w:t>竹内</w:t>
      </w:r>
      <w:r w:rsidRPr="001637C8">
        <w:rPr>
          <w:color w:val="auto"/>
          <w:spacing w:val="-6"/>
          <w:sz w:val="22"/>
          <w:szCs w:val="24"/>
        </w:rPr>
        <w:t xml:space="preserve">　</w:t>
      </w:r>
      <w:r w:rsidR="005113BD">
        <w:rPr>
          <w:rFonts w:hint="eastAsia"/>
          <w:color w:val="auto"/>
          <w:spacing w:val="-6"/>
          <w:sz w:val="22"/>
          <w:szCs w:val="24"/>
        </w:rPr>
        <w:t>詩人</w:t>
      </w:r>
    </w:p>
    <w:p w14:paraId="069D4761" w14:textId="77777777" w:rsidR="00FE6106" w:rsidRPr="001637C8" w:rsidRDefault="00FE6106" w:rsidP="00FC0699">
      <w:pPr>
        <w:spacing w:line="320" w:lineRule="exact"/>
        <w:jc w:val="center"/>
        <w:rPr>
          <w:color w:val="auto"/>
          <w:spacing w:val="-6"/>
          <w:sz w:val="24"/>
          <w:szCs w:val="24"/>
        </w:rPr>
      </w:pPr>
    </w:p>
    <w:p w14:paraId="5AC81354" w14:textId="77777777" w:rsidR="000608D6" w:rsidRPr="001637C8" w:rsidRDefault="00FC0699" w:rsidP="000608D6">
      <w:pPr>
        <w:spacing w:line="320" w:lineRule="exact"/>
        <w:jc w:val="center"/>
        <w:rPr>
          <w:color w:val="auto"/>
          <w:spacing w:val="-6"/>
          <w:sz w:val="24"/>
          <w:szCs w:val="24"/>
        </w:rPr>
      </w:pPr>
      <w:r w:rsidRPr="001637C8">
        <w:rPr>
          <w:color w:val="auto"/>
          <w:spacing w:val="-6"/>
          <w:sz w:val="24"/>
          <w:szCs w:val="24"/>
        </w:rPr>
        <w:t>南甲弁理士クラブ主催</w:t>
      </w:r>
    </w:p>
    <w:p w14:paraId="489A551B" w14:textId="47578559" w:rsidR="00FC6672" w:rsidRPr="001637C8" w:rsidRDefault="000608D6" w:rsidP="000608D6">
      <w:pPr>
        <w:spacing w:line="320" w:lineRule="exact"/>
        <w:jc w:val="center"/>
        <w:rPr>
          <w:b/>
          <w:color w:val="auto"/>
          <w:spacing w:val="-6"/>
          <w:sz w:val="28"/>
          <w:szCs w:val="28"/>
          <w:u w:val="single"/>
        </w:rPr>
      </w:pPr>
      <w:r w:rsidRPr="001637C8">
        <w:rPr>
          <w:b/>
          <w:color w:val="auto"/>
          <w:spacing w:val="-6"/>
          <w:sz w:val="28"/>
          <w:szCs w:val="28"/>
          <w:u w:val="single"/>
        </w:rPr>
        <w:t>令和</w:t>
      </w:r>
      <w:r w:rsidR="005113BD">
        <w:rPr>
          <w:rFonts w:hint="eastAsia"/>
          <w:b/>
          <w:color w:val="auto"/>
          <w:spacing w:val="-6"/>
          <w:sz w:val="28"/>
          <w:szCs w:val="28"/>
          <w:u w:val="single"/>
        </w:rPr>
        <w:t>3</w:t>
      </w:r>
      <w:r w:rsidRPr="001637C8">
        <w:rPr>
          <w:b/>
          <w:color w:val="auto"/>
          <w:spacing w:val="-6"/>
          <w:sz w:val="28"/>
          <w:szCs w:val="28"/>
          <w:u w:val="single"/>
        </w:rPr>
        <w:t>年度弁理士試験合格者向け　合格祝賀会のご案内</w:t>
      </w:r>
    </w:p>
    <w:p w14:paraId="63BFD39C" w14:textId="77777777" w:rsidR="000608D6" w:rsidRPr="005113BD" w:rsidRDefault="000608D6" w:rsidP="00257AC2">
      <w:pPr>
        <w:tabs>
          <w:tab w:val="left" w:pos="1701"/>
        </w:tabs>
        <w:snapToGrid w:val="0"/>
        <w:rPr>
          <w:rFonts w:eastAsia="PMingLiU"/>
          <w:b/>
          <w:color w:val="auto"/>
          <w:spacing w:val="2"/>
          <w:sz w:val="24"/>
          <w:szCs w:val="24"/>
          <w:lang w:eastAsia="zh-TW"/>
        </w:rPr>
      </w:pPr>
    </w:p>
    <w:p w14:paraId="5125E99A" w14:textId="7CECC34B" w:rsidR="00257AC2" w:rsidRPr="009D7EF7" w:rsidRDefault="004514A8" w:rsidP="000608D6">
      <w:pPr>
        <w:tabs>
          <w:tab w:val="left" w:pos="1701"/>
        </w:tabs>
        <w:snapToGrid w:val="0"/>
        <w:ind w:firstLine="567"/>
        <w:rPr>
          <w:rFonts w:eastAsia="PMingLiU"/>
          <w:color w:val="auto"/>
          <w:spacing w:val="2"/>
          <w:sz w:val="20"/>
          <w:szCs w:val="20"/>
          <w:lang w:eastAsia="zh-TW"/>
        </w:rPr>
      </w:pPr>
      <w:r w:rsidRPr="009D7EF7">
        <w:rPr>
          <w:rFonts w:hint="eastAsia"/>
          <w:color w:val="auto"/>
          <w:spacing w:val="2"/>
          <w:sz w:val="20"/>
          <w:szCs w:val="20"/>
        </w:rPr>
        <w:t>日程</w:t>
      </w:r>
      <w:r w:rsidRPr="009D7EF7">
        <w:rPr>
          <w:color w:val="auto"/>
          <w:spacing w:val="2"/>
          <w:sz w:val="20"/>
          <w:szCs w:val="20"/>
        </w:rPr>
        <w:tab/>
      </w:r>
      <w:r w:rsidR="00FC0699" w:rsidRPr="009D7EF7">
        <w:rPr>
          <w:rFonts w:hint="eastAsia"/>
          <w:color w:val="auto"/>
          <w:spacing w:val="2"/>
          <w:sz w:val="20"/>
          <w:szCs w:val="20"/>
          <w:lang w:eastAsia="zh-TW"/>
        </w:rPr>
        <w:t>令和</w:t>
      </w:r>
      <w:r w:rsidR="005113BD" w:rsidRPr="009D7EF7">
        <w:rPr>
          <w:color w:val="auto"/>
          <w:spacing w:val="2"/>
          <w:sz w:val="20"/>
          <w:szCs w:val="20"/>
        </w:rPr>
        <w:t>4</w:t>
      </w:r>
      <w:r w:rsidR="00FC0699" w:rsidRPr="009D7EF7">
        <w:rPr>
          <w:rFonts w:hint="eastAsia"/>
          <w:color w:val="auto"/>
          <w:spacing w:val="2"/>
          <w:sz w:val="20"/>
          <w:szCs w:val="20"/>
          <w:lang w:eastAsia="zh-TW"/>
        </w:rPr>
        <w:t>年</w:t>
      </w:r>
      <w:r w:rsidR="005113BD" w:rsidRPr="009D7EF7">
        <w:rPr>
          <w:color w:val="auto"/>
          <w:spacing w:val="2"/>
          <w:sz w:val="20"/>
          <w:szCs w:val="20"/>
        </w:rPr>
        <w:t>2</w:t>
      </w:r>
      <w:r w:rsidR="00FC0699" w:rsidRPr="009D7EF7">
        <w:rPr>
          <w:rFonts w:hint="eastAsia"/>
          <w:color w:val="auto"/>
          <w:spacing w:val="2"/>
          <w:sz w:val="20"/>
          <w:szCs w:val="20"/>
          <w:lang w:eastAsia="zh-TW"/>
        </w:rPr>
        <w:t>月</w:t>
      </w:r>
      <w:r w:rsidR="005113BD" w:rsidRPr="009D7EF7">
        <w:rPr>
          <w:color w:val="auto"/>
          <w:spacing w:val="2"/>
          <w:sz w:val="20"/>
          <w:szCs w:val="20"/>
        </w:rPr>
        <w:t>18</w:t>
      </w:r>
      <w:r w:rsidR="00FC0699" w:rsidRPr="009D7EF7">
        <w:rPr>
          <w:rFonts w:hint="eastAsia"/>
          <w:color w:val="auto"/>
          <w:spacing w:val="2"/>
          <w:sz w:val="20"/>
          <w:szCs w:val="20"/>
          <w:lang w:eastAsia="zh-TW"/>
        </w:rPr>
        <w:t>日（</w:t>
      </w:r>
      <w:r w:rsidR="000608D6" w:rsidRPr="009D7EF7">
        <w:rPr>
          <w:rFonts w:hint="eastAsia"/>
          <w:color w:val="auto"/>
          <w:spacing w:val="2"/>
          <w:sz w:val="20"/>
          <w:szCs w:val="20"/>
        </w:rPr>
        <w:t>金</w:t>
      </w:r>
      <w:r w:rsidR="00FC0699" w:rsidRPr="009D7EF7">
        <w:rPr>
          <w:rFonts w:hint="eastAsia"/>
          <w:color w:val="auto"/>
          <w:spacing w:val="2"/>
          <w:sz w:val="20"/>
          <w:szCs w:val="20"/>
          <w:lang w:eastAsia="zh-TW"/>
        </w:rPr>
        <w:t>）</w:t>
      </w:r>
    </w:p>
    <w:p w14:paraId="367FA24C" w14:textId="1CB95C0B" w:rsidR="000608D6" w:rsidRPr="009D7EF7" w:rsidRDefault="004514A8" w:rsidP="000608D6">
      <w:pPr>
        <w:tabs>
          <w:tab w:val="left" w:pos="1701"/>
        </w:tabs>
        <w:snapToGrid w:val="0"/>
        <w:ind w:firstLine="567"/>
        <w:rPr>
          <w:color w:val="auto"/>
          <w:spacing w:val="2"/>
          <w:sz w:val="20"/>
          <w:szCs w:val="20"/>
        </w:rPr>
      </w:pPr>
      <w:r w:rsidRPr="009D7EF7">
        <w:rPr>
          <w:rFonts w:ascii="ＭＳ 明朝" w:hAnsi="ＭＳ 明朝" w:hint="eastAsia"/>
          <w:color w:val="auto"/>
          <w:spacing w:val="2"/>
          <w:sz w:val="20"/>
          <w:szCs w:val="20"/>
        </w:rPr>
        <w:t>時間</w:t>
      </w:r>
      <w:r w:rsidRPr="009D7EF7">
        <w:rPr>
          <w:rFonts w:eastAsia="游明朝"/>
          <w:color w:val="auto"/>
          <w:spacing w:val="2"/>
          <w:sz w:val="20"/>
          <w:szCs w:val="20"/>
        </w:rPr>
        <w:tab/>
      </w:r>
      <w:r w:rsidR="000608D6" w:rsidRPr="009D7EF7">
        <w:rPr>
          <w:color w:val="auto"/>
          <w:spacing w:val="2"/>
          <w:sz w:val="20"/>
          <w:szCs w:val="20"/>
        </w:rPr>
        <w:t>19:</w:t>
      </w:r>
      <w:r w:rsidR="005113BD" w:rsidRPr="009D7EF7">
        <w:rPr>
          <w:color w:val="auto"/>
          <w:spacing w:val="2"/>
          <w:sz w:val="20"/>
          <w:szCs w:val="20"/>
        </w:rPr>
        <w:t>3</w:t>
      </w:r>
      <w:r w:rsidR="000608D6" w:rsidRPr="009D7EF7">
        <w:rPr>
          <w:color w:val="auto"/>
          <w:spacing w:val="2"/>
          <w:sz w:val="20"/>
          <w:szCs w:val="20"/>
        </w:rPr>
        <w:t>0</w:t>
      </w:r>
      <w:r w:rsidR="000608D6" w:rsidRPr="009D7EF7">
        <w:rPr>
          <w:rFonts w:hint="eastAsia"/>
          <w:color w:val="auto"/>
          <w:spacing w:val="2"/>
          <w:sz w:val="20"/>
          <w:szCs w:val="20"/>
        </w:rPr>
        <w:t>～</w:t>
      </w:r>
      <w:r w:rsidR="000608D6" w:rsidRPr="009D7EF7">
        <w:rPr>
          <w:color w:val="auto"/>
          <w:spacing w:val="2"/>
          <w:sz w:val="20"/>
          <w:szCs w:val="20"/>
        </w:rPr>
        <w:t>21:</w:t>
      </w:r>
      <w:r w:rsidR="005113BD" w:rsidRPr="009D7EF7">
        <w:rPr>
          <w:color w:val="auto"/>
          <w:spacing w:val="2"/>
          <w:sz w:val="20"/>
          <w:szCs w:val="20"/>
        </w:rPr>
        <w:t>3</w:t>
      </w:r>
      <w:r w:rsidR="000608D6" w:rsidRPr="009D7EF7">
        <w:rPr>
          <w:color w:val="auto"/>
          <w:spacing w:val="2"/>
          <w:sz w:val="20"/>
          <w:szCs w:val="20"/>
        </w:rPr>
        <w:t>0</w:t>
      </w:r>
    </w:p>
    <w:p w14:paraId="5981FFEB" w14:textId="5B72731D" w:rsidR="000A26F2" w:rsidRPr="009D7EF7" w:rsidRDefault="00FC6672" w:rsidP="000608D6">
      <w:pPr>
        <w:tabs>
          <w:tab w:val="left" w:pos="1701"/>
        </w:tabs>
        <w:snapToGrid w:val="0"/>
        <w:ind w:firstLine="567"/>
        <w:rPr>
          <w:color w:val="auto"/>
          <w:spacing w:val="2"/>
          <w:sz w:val="20"/>
          <w:szCs w:val="20"/>
          <w:lang w:eastAsia="zh-TW"/>
        </w:rPr>
      </w:pPr>
      <w:r w:rsidRPr="009D7EF7">
        <w:rPr>
          <w:rFonts w:hint="eastAsia"/>
          <w:color w:val="auto"/>
          <w:spacing w:val="2"/>
          <w:sz w:val="20"/>
          <w:szCs w:val="20"/>
        </w:rPr>
        <w:t>会場</w:t>
      </w:r>
      <w:r w:rsidR="004514A8" w:rsidRPr="009D7EF7">
        <w:rPr>
          <w:color w:val="auto"/>
          <w:spacing w:val="2"/>
          <w:sz w:val="20"/>
          <w:szCs w:val="20"/>
        </w:rPr>
        <w:tab/>
      </w:r>
      <w:r w:rsidR="005113BD" w:rsidRPr="009D7EF7">
        <w:rPr>
          <w:color w:val="auto"/>
          <w:spacing w:val="2"/>
          <w:sz w:val="20"/>
          <w:szCs w:val="20"/>
        </w:rPr>
        <w:t>Gather</w:t>
      </w:r>
      <w:r w:rsidR="00257AC2" w:rsidRPr="009D7EF7">
        <w:rPr>
          <w:rFonts w:hint="eastAsia"/>
          <w:color w:val="auto"/>
          <w:spacing w:val="2"/>
          <w:sz w:val="20"/>
          <w:szCs w:val="20"/>
          <w:lang w:eastAsia="zh-TW"/>
        </w:rPr>
        <w:t>での</w:t>
      </w:r>
      <w:r w:rsidR="000608D6" w:rsidRPr="009D7EF7">
        <w:rPr>
          <w:color w:val="auto"/>
          <w:spacing w:val="2"/>
          <w:sz w:val="20"/>
          <w:szCs w:val="20"/>
        </w:rPr>
        <w:t>WEB</w:t>
      </w:r>
      <w:r w:rsidR="000608D6" w:rsidRPr="009D7EF7">
        <w:rPr>
          <w:rFonts w:hint="eastAsia"/>
          <w:color w:val="auto"/>
          <w:spacing w:val="2"/>
          <w:sz w:val="20"/>
          <w:szCs w:val="20"/>
        </w:rPr>
        <w:t>開催</w:t>
      </w:r>
    </w:p>
    <w:p w14:paraId="6B43D10E" w14:textId="68DEA231" w:rsidR="00257AC2" w:rsidRPr="009D7EF7" w:rsidRDefault="00257AC2" w:rsidP="00257AC2">
      <w:pPr>
        <w:tabs>
          <w:tab w:val="left" w:pos="1701"/>
        </w:tabs>
        <w:snapToGrid w:val="0"/>
        <w:rPr>
          <w:color w:val="auto"/>
          <w:spacing w:val="2"/>
          <w:sz w:val="20"/>
          <w:szCs w:val="20"/>
        </w:rPr>
      </w:pPr>
      <w:r w:rsidRPr="009D7EF7">
        <w:rPr>
          <w:color w:val="auto"/>
          <w:spacing w:val="2"/>
          <w:sz w:val="20"/>
          <w:szCs w:val="20"/>
          <w:lang w:eastAsia="zh-TW"/>
        </w:rPr>
        <w:tab/>
      </w:r>
      <w:r w:rsidRPr="009D7EF7">
        <w:rPr>
          <w:rFonts w:hint="eastAsia"/>
          <w:color w:val="auto"/>
          <w:spacing w:val="2"/>
          <w:sz w:val="20"/>
          <w:szCs w:val="20"/>
          <w:lang w:eastAsia="zh-TW"/>
        </w:rPr>
        <w:t>※接続方法</w:t>
      </w:r>
      <w:r w:rsidR="00E86CC9" w:rsidRPr="009D7EF7">
        <w:rPr>
          <w:rFonts w:hint="eastAsia"/>
          <w:color w:val="auto"/>
          <w:spacing w:val="2"/>
          <w:sz w:val="20"/>
          <w:szCs w:val="20"/>
        </w:rPr>
        <w:t>・操作方法</w:t>
      </w:r>
      <w:r w:rsidRPr="009D7EF7">
        <w:rPr>
          <w:rFonts w:hint="eastAsia"/>
          <w:color w:val="auto"/>
          <w:spacing w:val="2"/>
          <w:sz w:val="20"/>
          <w:szCs w:val="20"/>
          <w:lang w:eastAsia="zh-TW"/>
        </w:rPr>
        <w:t>は申込者の方に、後日メールでご連絡差し上げます。</w:t>
      </w:r>
    </w:p>
    <w:p w14:paraId="23B7FB80" w14:textId="77777777" w:rsidR="00FC6672" w:rsidRPr="009D7EF7" w:rsidRDefault="00FC6672" w:rsidP="000608D6">
      <w:pPr>
        <w:tabs>
          <w:tab w:val="left" w:pos="1701"/>
        </w:tabs>
        <w:snapToGrid w:val="0"/>
        <w:ind w:firstLine="567"/>
        <w:rPr>
          <w:bCs/>
          <w:color w:val="auto"/>
          <w:spacing w:val="2"/>
          <w:sz w:val="20"/>
          <w:szCs w:val="20"/>
        </w:rPr>
      </w:pPr>
      <w:r w:rsidRPr="009D7EF7">
        <w:rPr>
          <w:rFonts w:hint="eastAsia"/>
          <w:color w:val="auto"/>
          <w:spacing w:val="2"/>
          <w:sz w:val="20"/>
          <w:szCs w:val="20"/>
        </w:rPr>
        <w:t>会費　：</w:t>
      </w:r>
      <w:r w:rsidR="00257AC2" w:rsidRPr="009D7EF7">
        <w:rPr>
          <w:color w:val="auto"/>
          <w:spacing w:val="2"/>
          <w:sz w:val="20"/>
          <w:szCs w:val="20"/>
        </w:rPr>
        <w:tab/>
      </w:r>
      <w:r w:rsidR="000A26F2" w:rsidRPr="009D7EF7">
        <w:rPr>
          <w:rFonts w:hint="eastAsia"/>
          <w:bCs/>
          <w:color w:val="auto"/>
          <w:spacing w:val="2"/>
          <w:sz w:val="20"/>
          <w:szCs w:val="20"/>
        </w:rPr>
        <w:t>無料</w:t>
      </w:r>
    </w:p>
    <w:p w14:paraId="59936E97" w14:textId="77777777" w:rsidR="004514A8" w:rsidRPr="009D7EF7" w:rsidRDefault="004514A8" w:rsidP="004514A8">
      <w:pPr>
        <w:tabs>
          <w:tab w:val="left" w:pos="1701"/>
        </w:tabs>
        <w:snapToGrid w:val="0"/>
        <w:ind w:firstLine="567"/>
        <w:rPr>
          <w:bCs/>
          <w:color w:val="auto"/>
          <w:spacing w:val="2"/>
          <w:sz w:val="20"/>
          <w:szCs w:val="20"/>
        </w:rPr>
      </w:pPr>
      <w:r w:rsidRPr="009D7EF7">
        <w:rPr>
          <w:rFonts w:hint="eastAsia"/>
          <w:bCs/>
          <w:color w:val="auto"/>
          <w:spacing w:val="2"/>
          <w:sz w:val="20"/>
          <w:szCs w:val="20"/>
        </w:rPr>
        <w:t>申込方法</w:t>
      </w:r>
      <w:r w:rsidRPr="009D7EF7">
        <w:rPr>
          <w:bCs/>
          <w:color w:val="auto"/>
          <w:spacing w:val="2"/>
          <w:sz w:val="20"/>
          <w:szCs w:val="20"/>
        </w:rPr>
        <w:tab/>
      </w:r>
      <w:r w:rsidRPr="009D7EF7">
        <w:rPr>
          <w:rFonts w:hint="eastAsia"/>
          <w:bCs/>
          <w:color w:val="auto"/>
          <w:spacing w:val="2"/>
          <w:sz w:val="20"/>
          <w:szCs w:val="20"/>
        </w:rPr>
        <w:t>下記の申し込みフォームに必要事項を入力して送信</w:t>
      </w:r>
    </w:p>
    <w:p w14:paraId="080677BE" w14:textId="77777777" w:rsidR="004514A8" w:rsidRPr="009D7EF7" w:rsidRDefault="004514A8" w:rsidP="00B16392">
      <w:pPr>
        <w:tabs>
          <w:tab w:val="left" w:pos="1701"/>
        </w:tabs>
        <w:snapToGrid w:val="0"/>
        <w:ind w:left="1701" w:hanging="1134"/>
        <w:rPr>
          <w:bCs/>
          <w:color w:val="auto"/>
          <w:spacing w:val="2"/>
          <w:sz w:val="20"/>
          <w:szCs w:val="20"/>
        </w:rPr>
      </w:pPr>
    </w:p>
    <w:p w14:paraId="6C9DEFB4" w14:textId="566611B8" w:rsidR="005113BD" w:rsidRPr="009D7EF7" w:rsidRDefault="006655D1" w:rsidP="005113BD">
      <w:pPr>
        <w:snapToGrid w:val="0"/>
        <w:spacing w:line="276" w:lineRule="auto"/>
        <w:rPr>
          <w:color w:val="auto"/>
          <w:sz w:val="20"/>
          <w:szCs w:val="20"/>
        </w:rPr>
      </w:pPr>
      <w:r w:rsidRPr="009D7EF7">
        <w:rPr>
          <w:rFonts w:hint="eastAsia"/>
          <w:color w:val="auto"/>
          <w:sz w:val="20"/>
          <w:szCs w:val="20"/>
        </w:rPr>
        <w:t xml:space="preserve">拝啓　</w:t>
      </w:r>
      <w:r w:rsidR="005113BD" w:rsidRPr="009D7EF7">
        <w:rPr>
          <w:rFonts w:hint="eastAsia"/>
          <w:color w:val="auto"/>
          <w:sz w:val="20"/>
          <w:szCs w:val="20"/>
        </w:rPr>
        <w:t>時下益々ご清祥の段お慶び申し上げます。</w:t>
      </w:r>
    </w:p>
    <w:p w14:paraId="298ECF98" w14:textId="54F4A3C0" w:rsidR="003614B2" w:rsidRPr="009D7EF7" w:rsidRDefault="00EF3F46" w:rsidP="005113BD">
      <w:pPr>
        <w:snapToGrid w:val="0"/>
        <w:spacing w:line="276" w:lineRule="auto"/>
        <w:rPr>
          <w:color w:val="auto"/>
          <w:sz w:val="20"/>
          <w:szCs w:val="20"/>
        </w:rPr>
      </w:pPr>
      <w:r w:rsidRPr="009D7EF7">
        <w:rPr>
          <w:rFonts w:hint="eastAsia"/>
          <w:color w:val="auto"/>
          <w:sz w:val="20"/>
          <w:szCs w:val="20"/>
        </w:rPr>
        <w:t xml:space="preserve">　</w:t>
      </w:r>
      <w:r w:rsidR="005113BD" w:rsidRPr="009D7EF7">
        <w:rPr>
          <w:rFonts w:hint="eastAsia"/>
          <w:color w:val="auto"/>
          <w:sz w:val="20"/>
          <w:szCs w:val="20"/>
        </w:rPr>
        <w:t>弁理士試験合格者の皆様、誠におめでとうございます。今年度の試験は、コロナ禍の影響により昨年度に引き続き例年とはスケジュールが異なり、試験への準備も大変だったことと思います。そのような状況下において合格を勝ち取った方々に向けて、ささやかながら南甲弁理士クラブでは合格祝賀会を企画いたしました。実務修習も</w:t>
      </w:r>
      <w:r w:rsidR="005113BD" w:rsidRPr="009D7EF7">
        <w:rPr>
          <w:color w:val="auto"/>
          <w:sz w:val="20"/>
          <w:szCs w:val="20"/>
        </w:rPr>
        <w:t>WEB</w:t>
      </w:r>
      <w:r w:rsidR="005113BD" w:rsidRPr="009D7EF7">
        <w:rPr>
          <w:rFonts w:hint="eastAsia"/>
          <w:color w:val="auto"/>
          <w:sz w:val="20"/>
          <w:szCs w:val="20"/>
        </w:rPr>
        <w:t>での開催となり、同期や先輩弁理士との交流の機会も例年よりも少ないことと思いますので、是非、この合格祝賀会を利用して頂ければ幸いです。</w:t>
      </w:r>
    </w:p>
    <w:p w14:paraId="49650CC6" w14:textId="17522D7C" w:rsidR="003614B2" w:rsidRPr="009D7EF7" w:rsidRDefault="003614B2" w:rsidP="005113BD">
      <w:pPr>
        <w:snapToGrid w:val="0"/>
        <w:spacing w:line="276" w:lineRule="auto"/>
        <w:rPr>
          <w:color w:val="auto"/>
          <w:sz w:val="20"/>
          <w:szCs w:val="20"/>
        </w:rPr>
      </w:pPr>
      <w:r w:rsidRPr="009D7EF7">
        <w:rPr>
          <w:rFonts w:hint="eastAsia"/>
          <w:color w:val="auto"/>
          <w:sz w:val="20"/>
          <w:szCs w:val="20"/>
        </w:rPr>
        <w:t xml:space="preserve">　今回はオンラインサービス</w:t>
      </w:r>
      <w:r w:rsidRPr="009D7EF7">
        <w:rPr>
          <w:color w:val="auto"/>
          <w:sz w:val="20"/>
          <w:szCs w:val="20"/>
        </w:rPr>
        <w:t>Gather</w:t>
      </w:r>
      <w:r w:rsidRPr="009D7EF7">
        <w:rPr>
          <w:rFonts w:hint="eastAsia"/>
          <w:color w:val="auto"/>
          <w:sz w:val="20"/>
          <w:szCs w:val="20"/>
        </w:rPr>
        <w:t>を使用いたします。</w:t>
      </w:r>
      <w:r w:rsidRPr="009D7EF7">
        <w:rPr>
          <w:color w:val="auto"/>
          <w:sz w:val="20"/>
          <w:szCs w:val="20"/>
        </w:rPr>
        <w:t>Gather</w:t>
      </w:r>
      <w:r w:rsidRPr="009D7EF7">
        <w:rPr>
          <w:rFonts w:hint="eastAsia"/>
          <w:color w:val="auto"/>
          <w:sz w:val="20"/>
          <w:szCs w:val="20"/>
        </w:rPr>
        <w:t>とは、</w:t>
      </w:r>
      <w:r w:rsidR="00E86CC9" w:rsidRPr="009D7EF7">
        <w:rPr>
          <w:color w:val="auto"/>
          <w:sz w:val="20"/>
          <w:szCs w:val="20"/>
        </w:rPr>
        <w:t>8</w:t>
      </w:r>
      <w:r w:rsidR="00E86CC9" w:rsidRPr="009D7EF7">
        <w:rPr>
          <w:rFonts w:hint="eastAsia"/>
          <w:color w:val="auto"/>
          <w:sz w:val="20"/>
          <w:szCs w:val="20"/>
        </w:rPr>
        <w:t>ビット風のメタバース</w:t>
      </w:r>
      <w:r w:rsidRPr="009D7EF7">
        <w:rPr>
          <w:rFonts w:hint="eastAsia"/>
          <w:color w:val="auto"/>
          <w:sz w:val="20"/>
          <w:szCs w:val="20"/>
        </w:rPr>
        <w:t>でアバターを操作しながら、ビデオ通話やチャットができるサービスです。</w:t>
      </w:r>
      <w:r w:rsidR="007D6156" w:rsidRPr="009D7EF7">
        <w:rPr>
          <w:rFonts w:hint="eastAsia"/>
          <w:color w:val="auto"/>
          <w:sz w:val="20"/>
          <w:szCs w:val="20"/>
        </w:rPr>
        <w:t>合格祝賀会の活用の仕方は以下のとおり多岐にわたりますので、</w:t>
      </w:r>
      <w:r w:rsidRPr="009D7EF7">
        <w:rPr>
          <w:rFonts w:hint="eastAsia"/>
          <w:color w:val="auto"/>
          <w:sz w:val="20"/>
          <w:szCs w:val="20"/>
        </w:rPr>
        <w:t>本</w:t>
      </w:r>
      <w:r w:rsidR="007D6156" w:rsidRPr="009D7EF7">
        <w:rPr>
          <w:rFonts w:hint="eastAsia"/>
          <w:color w:val="auto"/>
          <w:sz w:val="20"/>
          <w:szCs w:val="20"/>
        </w:rPr>
        <w:t>イベント</w:t>
      </w:r>
      <w:r w:rsidRPr="009D7EF7">
        <w:rPr>
          <w:rFonts w:hint="eastAsia"/>
          <w:color w:val="auto"/>
          <w:sz w:val="20"/>
          <w:szCs w:val="20"/>
        </w:rPr>
        <w:t>を活用して皆様の交流の場をご提供できればと思っております。</w:t>
      </w:r>
    </w:p>
    <w:p w14:paraId="3DBF0438" w14:textId="44FF5E40" w:rsidR="007D6156" w:rsidRPr="009D7EF7" w:rsidRDefault="007D6156" w:rsidP="008B4A9D">
      <w:pPr>
        <w:snapToGrid w:val="0"/>
        <w:spacing w:line="276" w:lineRule="auto"/>
        <w:rPr>
          <w:color w:val="auto"/>
          <w:sz w:val="20"/>
          <w:szCs w:val="20"/>
        </w:rPr>
      </w:pPr>
    </w:p>
    <w:p w14:paraId="0D409877" w14:textId="3570A6E2" w:rsidR="008B4A9D" w:rsidRPr="009D7EF7" w:rsidRDefault="008B4A9D" w:rsidP="008B4A9D">
      <w:pPr>
        <w:snapToGrid w:val="0"/>
        <w:spacing w:line="276" w:lineRule="auto"/>
        <w:rPr>
          <w:color w:val="auto"/>
          <w:sz w:val="20"/>
          <w:szCs w:val="20"/>
        </w:rPr>
      </w:pPr>
      <w:r w:rsidRPr="009D7EF7">
        <w:rPr>
          <w:rFonts w:hint="eastAsia"/>
          <w:color w:val="auto"/>
          <w:sz w:val="20"/>
          <w:szCs w:val="20"/>
        </w:rPr>
        <w:t>（１）同期合格者と交流</w:t>
      </w:r>
    </w:p>
    <w:p w14:paraId="0225BE03" w14:textId="07937643" w:rsidR="008B4A9D" w:rsidRPr="009D7EF7" w:rsidRDefault="008B4A9D" w:rsidP="008B4A9D">
      <w:pPr>
        <w:snapToGrid w:val="0"/>
        <w:spacing w:line="276" w:lineRule="auto"/>
        <w:rPr>
          <w:color w:val="auto"/>
          <w:sz w:val="20"/>
          <w:szCs w:val="20"/>
        </w:rPr>
      </w:pPr>
      <w:r w:rsidRPr="009D7EF7">
        <w:rPr>
          <w:rFonts w:hint="eastAsia"/>
          <w:color w:val="auto"/>
          <w:sz w:val="20"/>
          <w:szCs w:val="20"/>
        </w:rPr>
        <w:t>（２）転職に関する相談・情報収集</w:t>
      </w:r>
    </w:p>
    <w:p w14:paraId="7CF73614" w14:textId="6972DDCB" w:rsidR="008B4A9D" w:rsidRPr="009D7EF7" w:rsidRDefault="008B4A9D" w:rsidP="008B4A9D">
      <w:pPr>
        <w:snapToGrid w:val="0"/>
        <w:spacing w:line="276" w:lineRule="auto"/>
        <w:rPr>
          <w:color w:val="auto"/>
          <w:sz w:val="20"/>
          <w:szCs w:val="20"/>
        </w:rPr>
      </w:pPr>
      <w:r w:rsidRPr="009D7EF7">
        <w:rPr>
          <w:rFonts w:hint="eastAsia"/>
          <w:color w:val="auto"/>
          <w:sz w:val="20"/>
          <w:szCs w:val="20"/>
        </w:rPr>
        <w:t>（３）</w:t>
      </w:r>
      <w:r w:rsidR="007D6156" w:rsidRPr="009D7EF7">
        <w:rPr>
          <w:rFonts w:hint="eastAsia"/>
          <w:color w:val="auto"/>
          <w:sz w:val="20"/>
          <w:szCs w:val="20"/>
        </w:rPr>
        <w:t>業界内での人脈の構築</w:t>
      </w:r>
      <w:r w:rsidR="00EF3F46" w:rsidRPr="009D7EF7">
        <w:rPr>
          <w:rFonts w:hint="eastAsia"/>
          <w:color w:val="auto"/>
          <w:sz w:val="20"/>
          <w:szCs w:val="20"/>
        </w:rPr>
        <w:t>の模索</w:t>
      </w:r>
    </w:p>
    <w:p w14:paraId="76C81C3C" w14:textId="77777777" w:rsidR="007D6156" w:rsidRPr="009D7EF7" w:rsidRDefault="008B4A9D" w:rsidP="008B4A9D">
      <w:pPr>
        <w:snapToGrid w:val="0"/>
        <w:spacing w:line="276" w:lineRule="auto"/>
        <w:rPr>
          <w:color w:val="auto"/>
          <w:sz w:val="20"/>
          <w:szCs w:val="20"/>
        </w:rPr>
      </w:pPr>
      <w:r w:rsidRPr="009D7EF7">
        <w:rPr>
          <w:rFonts w:hint="eastAsia"/>
          <w:color w:val="auto"/>
          <w:sz w:val="20"/>
          <w:szCs w:val="20"/>
        </w:rPr>
        <w:t>（４）</w:t>
      </w:r>
      <w:r w:rsidR="007D6156" w:rsidRPr="009D7EF7">
        <w:rPr>
          <w:rFonts w:hint="eastAsia"/>
          <w:color w:val="auto"/>
          <w:sz w:val="20"/>
          <w:szCs w:val="20"/>
        </w:rPr>
        <w:t>今後のキャリア形成の方向付け</w:t>
      </w:r>
    </w:p>
    <w:p w14:paraId="39EB36D7" w14:textId="5B571216" w:rsidR="008B4A9D" w:rsidRPr="009D7EF7" w:rsidRDefault="008B4A9D" w:rsidP="008B4A9D">
      <w:pPr>
        <w:snapToGrid w:val="0"/>
        <w:spacing w:line="276" w:lineRule="auto"/>
        <w:rPr>
          <w:color w:val="auto"/>
          <w:sz w:val="20"/>
          <w:szCs w:val="20"/>
        </w:rPr>
      </w:pPr>
      <w:r w:rsidRPr="009D7EF7">
        <w:rPr>
          <w:rFonts w:hint="eastAsia"/>
          <w:color w:val="auto"/>
          <w:sz w:val="20"/>
          <w:szCs w:val="20"/>
        </w:rPr>
        <w:t>（５）</w:t>
      </w:r>
      <w:r w:rsidR="007D6156" w:rsidRPr="009D7EF7">
        <w:rPr>
          <w:rFonts w:hint="eastAsia"/>
          <w:color w:val="auto"/>
          <w:sz w:val="20"/>
          <w:szCs w:val="20"/>
        </w:rPr>
        <w:t>弁理士資格の活かし方を見出す</w:t>
      </w:r>
    </w:p>
    <w:p w14:paraId="42AB1600" w14:textId="239FEB64" w:rsidR="007D6156" w:rsidRPr="009D7EF7" w:rsidRDefault="008B4A9D" w:rsidP="008B4A9D">
      <w:pPr>
        <w:snapToGrid w:val="0"/>
        <w:spacing w:line="276" w:lineRule="auto"/>
        <w:rPr>
          <w:color w:val="auto"/>
          <w:sz w:val="20"/>
          <w:szCs w:val="20"/>
        </w:rPr>
      </w:pPr>
      <w:r w:rsidRPr="009D7EF7">
        <w:rPr>
          <w:rFonts w:hint="eastAsia"/>
          <w:color w:val="auto"/>
          <w:sz w:val="20"/>
          <w:szCs w:val="20"/>
        </w:rPr>
        <w:t>（６）</w:t>
      </w:r>
      <w:r w:rsidR="007D6156" w:rsidRPr="009D7EF7">
        <w:rPr>
          <w:rFonts w:hint="eastAsia"/>
          <w:color w:val="auto"/>
          <w:sz w:val="20"/>
          <w:szCs w:val="20"/>
        </w:rPr>
        <w:t>実務修習の進め方の確認</w:t>
      </w:r>
    </w:p>
    <w:p w14:paraId="491632B2" w14:textId="31EA9D04" w:rsidR="00EF3F46" w:rsidRPr="009D7EF7" w:rsidRDefault="00EF3F46" w:rsidP="008B4A9D">
      <w:pPr>
        <w:snapToGrid w:val="0"/>
        <w:spacing w:line="276" w:lineRule="auto"/>
        <w:rPr>
          <w:color w:val="auto"/>
          <w:sz w:val="20"/>
          <w:szCs w:val="20"/>
        </w:rPr>
      </w:pPr>
      <w:r w:rsidRPr="009D7EF7">
        <w:rPr>
          <w:rFonts w:hint="eastAsia"/>
          <w:color w:val="auto"/>
          <w:sz w:val="20"/>
          <w:szCs w:val="20"/>
        </w:rPr>
        <w:t>（７）人生を変える出会い（があるかも）</w:t>
      </w:r>
    </w:p>
    <w:p w14:paraId="15666CD4" w14:textId="77777777" w:rsidR="007D6156" w:rsidRPr="009D7EF7" w:rsidRDefault="007D6156" w:rsidP="008B4A9D">
      <w:pPr>
        <w:snapToGrid w:val="0"/>
        <w:spacing w:line="276" w:lineRule="auto"/>
        <w:rPr>
          <w:color w:val="auto"/>
          <w:sz w:val="20"/>
          <w:szCs w:val="20"/>
        </w:rPr>
      </w:pPr>
    </w:p>
    <w:p w14:paraId="7C862102" w14:textId="097A4A5F" w:rsidR="007D6156" w:rsidRPr="009D7EF7" w:rsidRDefault="007D6156" w:rsidP="007D6156">
      <w:pPr>
        <w:snapToGrid w:val="0"/>
        <w:spacing w:line="276" w:lineRule="auto"/>
        <w:rPr>
          <w:color w:val="auto"/>
          <w:sz w:val="20"/>
          <w:szCs w:val="20"/>
        </w:rPr>
      </w:pPr>
      <w:r w:rsidRPr="009D7EF7">
        <w:rPr>
          <w:rFonts w:hint="eastAsia"/>
          <w:color w:val="auto"/>
          <w:sz w:val="20"/>
          <w:szCs w:val="20"/>
        </w:rPr>
        <w:t>【ご連絡事項】</w:t>
      </w:r>
    </w:p>
    <w:p w14:paraId="40AD51CC" w14:textId="2588586B" w:rsidR="007D6156" w:rsidRPr="009D7EF7" w:rsidRDefault="007D6156" w:rsidP="007D6156">
      <w:pPr>
        <w:snapToGrid w:val="0"/>
        <w:spacing w:line="276" w:lineRule="auto"/>
        <w:rPr>
          <w:color w:val="auto"/>
          <w:sz w:val="20"/>
          <w:szCs w:val="20"/>
        </w:rPr>
      </w:pPr>
      <w:r w:rsidRPr="009D7EF7">
        <w:rPr>
          <w:rFonts w:hint="eastAsia"/>
          <w:color w:val="auto"/>
          <w:sz w:val="20"/>
          <w:szCs w:val="20"/>
        </w:rPr>
        <w:t>１．途中の入退室・飲食は自由</w:t>
      </w:r>
    </w:p>
    <w:p w14:paraId="7C676A04" w14:textId="2473A588" w:rsidR="00FB5382" w:rsidRPr="009D7EF7" w:rsidRDefault="007D6156" w:rsidP="009D7EF7">
      <w:pPr>
        <w:snapToGrid w:val="0"/>
        <w:spacing w:line="276" w:lineRule="auto"/>
        <w:ind w:left="426" w:hanging="426"/>
        <w:rPr>
          <w:color w:val="auto"/>
          <w:sz w:val="20"/>
          <w:szCs w:val="20"/>
        </w:rPr>
      </w:pPr>
      <w:r w:rsidRPr="009D7EF7">
        <w:rPr>
          <w:rFonts w:hint="eastAsia"/>
          <w:color w:val="auto"/>
          <w:sz w:val="20"/>
          <w:szCs w:val="20"/>
        </w:rPr>
        <w:t>２．本イベントは、</w:t>
      </w:r>
      <w:r w:rsidR="00FB5382" w:rsidRPr="009D7EF7">
        <w:rPr>
          <w:rFonts w:hint="eastAsia"/>
          <w:color w:val="auto"/>
          <w:sz w:val="20"/>
          <w:szCs w:val="20"/>
        </w:rPr>
        <w:t>弊クラブの簡単な紹介はさせていただきますが、</w:t>
      </w:r>
      <w:r w:rsidRPr="009D7EF7">
        <w:rPr>
          <w:rFonts w:hint="eastAsia"/>
          <w:color w:val="auto"/>
          <w:sz w:val="20"/>
          <w:szCs w:val="20"/>
        </w:rPr>
        <w:t>弊クラブへの勧誘を目的とするものではなく、</w:t>
      </w:r>
      <w:r w:rsidR="00FB5382" w:rsidRPr="009D7EF7">
        <w:rPr>
          <w:rFonts w:hint="eastAsia"/>
          <w:color w:val="auto"/>
          <w:sz w:val="20"/>
          <w:szCs w:val="20"/>
        </w:rPr>
        <w:t>あくまでも</w:t>
      </w:r>
      <w:r w:rsidRPr="009D7EF7">
        <w:rPr>
          <w:rFonts w:hint="eastAsia"/>
          <w:color w:val="auto"/>
          <w:sz w:val="20"/>
          <w:szCs w:val="20"/>
        </w:rPr>
        <w:t>弁理士試験の合格を祝う趣旨です</w:t>
      </w:r>
    </w:p>
    <w:p w14:paraId="16EBBD43" w14:textId="325B4553" w:rsidR="007D6156" w:rsidRPr="009D7EF7" w:rsidRDefault="007D6156" w:rsidP="007D6156">
      <w:pPr>
        <w:snapToGrid w:val="0"/>
        <w:spacing w:line="276" w:lineRule="auto"/>
        <w:rPr>
          <w:color w:val="auto"/>
          <w:sz w:val="20"/>
          <w:szCs w:val="20"/>
        </w:rPr>
      </w:pPr>
      <w:r w:rsidRPr="009D7EF7">
        <w:rPr>
          <w:rFonts w:hint="eastAsia"/>
          <w:color w:val="auto"/>
          <w:sz w:val="20"/>
          <w:szCs w:val="20"/>
        </w:rPr>
        <w:t>３．</w:t>
      </w:r>
      <w:r w:rsidR="00EF3F46" w:rsidRPr="009D7EF7">
        <w:rPr>
          <w:rFonts w:hint="eastAsia"/>
          <w:color w:val="auto"/>
          <w:sz w:val="20"/>
          <w:szCs w:val="20"/>
        </w:rPr>
        <w:t>本</w:t>
      </w:r>
      <w:r w:rsidRPr="009D7EF7">
        <w:rPr>
          <w:rFonts w:hint="eastAsia"/>
          <w:color w:val="auto"/>
          <w:sz w:val="20"/>
          <w:szCs w:val="20"/>
        </w:rPr>
        <w:t>イベント中の</w:t>
      </w:r>
      <w:r w:rsidR="00EF3F46" w:rsidRPr="009D7EF7">
        <w:rPr>
          <w:rFonts w:hint="eastAsia"/>
          <w:color w:val="auto"/>
          <w:sz w:val="20"/>
          <w:szCs w:val="20"/>
        </w:rPr>
        <w:t>録画</w:t>
      </w:r>
      <w:r w:rsidRPr="009D7EF7">
        <w:rPr>
          <w:rFonts w:hint="eastAsia"/>
          <w:color w:val="auto"/>
          <w:sz w:val="20"/>
          <w:szCs w:val="20"/>
        </w:rPr>
        <w:t>・録音</w:t>
      </w:r>
      <w:r w:rsidR="00EF3F46" w:rsidRPr="009D7EF7">
        <w:rPr>
          <w:rFonts w:hint="eastAsia"/>
          <w:color w:val="auto"/>
          <w:sz w:val="20"/>
          <w:szCs w:val="20"/>
        </w:rPr>
        <w:t>・キャプチャーなど</w:t>
      </w:r>
      <w:r w:rsidRPr="009D7EF7">
        <w:rPr>
          <w:rFonts w:hint="eastAsia"/>
          <w:color w:val="auto"/>
          <w:sz w:val="20"/>
          <w:szCs w:val="20"/>
        </w:rPr>
        <w:t>はご遠慮ください</w:t>
      </w:r>
    </w:p>
    <w:p w14:paraId="252D28F3" w14:textId="27374B80" w:rsidR="00EF3F46" w:rsidRPr="009D7EF7" w:rsidRDefault="00FB5382" w:rsidP="007B28C3">
      <w:pPr>
        <w:snapToGrid w:val="0"/>
        <w:spacing w:line="276" w:lineRule="auto"/>
        <w:rPr>
          <w:b/>
          <w:color w:val="FF0000"/>
          <w:sz w:val="20"/>
          <w:szCs w:val="20"/>
        </w:rPr>
      </w:pPr>
      <w:r w:rsidRPr="009D7EF7">
        <w:rPr>
          <w:rFonts w:hint="eastAsia"/>
          <w:color w:val="auto"/>
          <w:sz w:val="20"/>
          <w:szCs w:val="20"/>
        </w:rPr>
        <w:t>４．</w:t>
      </w:r>
      <w:r w:rsidR="005113BD" w:rsidRPr="009D7EF7">
        <w:rPr>
          <w:rFonts w:hint="eastAsia"/>
          <w:b/>
          <w:color w:val="FF0000"/>
          <w:sz w:val="20"/>
          <w:szCs w:val="20"/>
        </w:rPr>
        <w:t>参加をご希望の方は</w:t>
      </w:r>
      <w:r w:rsidR="005113BD" w:rsidRPr="009D7EF7">
        <w:rPr>
          <w:b/>
          <w:color w:val="FF0000"/>
          <w:sz w:val="20"/>
          <w:szCs w:val="20"/>
          <w:u w:val="single"/>
        </w:rPr>
        <w:t>2</w:t>
      </w:r>
      <w:r w:rsidR="005113BD" w:rsidRPr="009D7EF7">
        <w:rPr>
          <w:rFonts w:hint="eastAsia"/>
          <w:b/>
          <w:color w:val="FF0000"/>
          <w:sz w:val="20"/>
          <w:szCs w:val="20"/>
          <w:u w:val="single"/>
        </w:rPr>
        <w:t>月</w:t>
      </w:r>
      <w:r w:rsidR="005113BD" w:rsidRPr="009D7EF7">
        <w:rPr>
          <w:b/>
          <w:color w:val="FF0000"/>
          <w:sz w:val="20"/>
          <w:szCs w:val="20"/>
          <w:u w:val="single"/>
        </w:rPr>
        <w:t>1</w:t>
      </w:r>
      <w:r w:rsidR="009B1640" w:rsidRPr="009D7EF7">
        <w:rPr>
          <w:b/>
          <w:color w:val="FF0000"/>
          <w:sz w:val="20"/>
          <w:szCs w:val="20"/>
          <w:u w:val="single"/>
        </w:rPr>
        <w:t>1</w:t>
      </w:r>
      <w:r w:rsidR="005113BD" w:rsidRPr="009D7EF7">
        <w:rPr>
          <w:rFonts w:hint="eastAsia"/>
          <w:b/>
          <w:color w:val="FF0000"/>
          <w:sz w:val="20"/>
          <w:szCs w:val="20"/>
          <w:u w:val="single"/>
        </w:rPr>
        <w:t>日</w:t>
      </w:r>
      <w:r w:rsidR="005113BD" w:rsidRPr="009D7EF7">
        <w:rPr>
          <w:b/>
          <w:color w:val="FF0000"/>
          <w:sz w:val="20"/>
          <w:szCs w:val="20"/>
          <w:u w:val="single"/>
        </w:rPr>
        <w:t>(</w:t>
      </w:r>
      <w:r w:rsidR="009B1640" w:rsidRPr="009D7EF7">
        <w:rPr>
          <w:rFonts w:hint="eastAsia"/>
          <w:b/>
          <w:color w:val="FF0000"/>
          <w:sz w:val="20"/>
          <w:szCs w:val="20"/>
          <w:u w:val="single"/>
        </w:rPr>
        <w:t>金</w:t>
      </w:r>
      <w:r w:rsidR="005113BD" w:rsidRPr="009D7EF7">
        <w:rPr>
          <w:b/>
          <w:color w:val="FF0000"/>
          <w:sz w:val="20"/>
          <w:szCs w:val="20"/>
          <w:u w:val="single"/>
        </w:rPr>
        <w:t>)</w:t>
      </w:r>
      <w:r w:rsidR="005113BD" w:rsidRPr="009D7EF7">
        <w:rPr>
          <w:rFonts w:hint="eastAsia"/>
          <w:b/>
          <w:color w:val="FF0000"/>
          <w:sz w:val="20"/>
          <w:szCs w:val="20"/>
          <w:u w:val="single"/>
        </w:rPr>
        <w:t>まで</w:t>
      </w:r>
      <w:r w:rsidR="005113BD" w:rsidRPr="009D7EF7">
        <w:rPr>
          <w:rFonts w:hint="eastAsia"/>
          <w:b/>
          <w:color w:val="FF0000"/>
          <w:sz w:val="20"/>
          <w:szCs w:val="20"/>
        </w:rPr>
        <w:t>に、下記の申込フォームから必要事項を記載の上、お申込みください。</w:t>
      </w:r>
      <w:r w:rsidR="00EF3F46" w:rsidRPr="009D7EF7">
        <w:rPr>
          <w:rFonts w:hint="eastAsia"/>
          <w:b/>
          <w:color w:val="FF0000"/>
          <w:sz w:val="20"/>
          <w:szCs w:val="20"/>
        </w:rPr>
        <w:t>皆様にお会いできるのを、楽しみにしております！</w:t>
      </w:r>
    </w:p>
    <w:p w14:paraId="6023FAB5" w14:textId="742A9751" w:rsidR="004514A8" w:rsidRPr="009D7EF7" w:rsidRDefault="004514A8" w:rsidP="004514A8">
      <w:pPr>
        <w:snapToGrid w:val="0"/>
        <w:spacing w:line="276" w:lineRule="auto"/>
        <w:jc w:val="right"/>
        <w:rPr>
          <w:color w:val="auto"/>
          <w:sz w:val="20"/>
          <w:szCs w:val="20"/>
        </w:rPr>
      </w:pPr>
      <w:r w:rsidRPr="009D7EF7">
        <w:rPr>
          <w:rFonts w:hint="eastAsia"/>
          <w:color w:val="auto"/>
          <w:sz w:val="20"/>
          <w:szCs w:val="20"/>
        </w:rPr>
        <w:t>敬具</w:t>
      </w:r>
    </w:p>
    <w:p w14:paraId="0EF15A86" w14:textId="20FBEE85" w:rsidR="004514A8" w:rsidRPr="009D7EF7" w:rsidRDefault="00280A21" w:rsidP="004514A8">
      <w:pPr>
        <w:snapToGrid w:val="0"/>
        <w:spacing w:line="276" w:lineRule="auto"/>
        <w:rPr>
          <w:rFonts w:cs="ＭＳ 明朝"/>
          <w:color w:val="auto"/>
          <w:spacing w:val="-6"/>
          <w:sz w:val="20"/>
          <w:szCs w:val="20"/>
        </w:rPr>
      </w:pPr>
      <w:r>
        <w:rPr>
          <w:noProof/>
        </w:rPr>
        <w:drawing>
          <wp:anchor distT="0" distB="0" distL="114300" distR="114300" simplePos="0" relativeHeight="251658240" behindDoc="0" locked="0" layoutInCell="1" allowOverlap="1" wp14:anchorId="48377874" wp14:editId="7D80A817">
            <wp:simplePos x="0" y="0"/>
            <wp:positionH relativeFrom="margin">
              <wp:posOffset>2165737</wp:posOffset>
            </wp:positionH>
            <wp:positionV relativeFrom="paragraph">
              <wp:posOffset>11927</wp:posOffset>
            </wp:positionV>
            <wp:extent cx="978010" cy="97801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78010" cy="978010"/>
                    </a:xfrm>
                    <a:prstGeom prst="rect">
                      <a:avLst/>
                    </a:prstGeom>
                    <a:noFill/>
                    <a:ln>
                      <a:noFill/>
                    </a:ln>
                  </pic:spPr>
                </pic:pic>
              </a:graphicData>
            </a:graphic>
            <wp14:sizeRelH relativeFrom="page">
              <wp14:pctWidth>0</wp14:pctWidth>
            </wp14:sizeRelH>
            <wp14:sizeRelV relativeFrom="page">
              <wp14:pctHeight>0</wp14:pctHeight>
            </wp14:sizeRelV>
          </wp:anchor>
        </w:drawing>
      </w:r>
      <w:r w:rsidR="004514A8" w:rsidRPr="009D7EF7">
        <w:rPr>
          <w:rFonts w:ascii="ＭＳ 明朝" w:hAnsi="ＭＳ 明朝" w:cs="ＭＳ 明朝" w:hint="eastAsia"/>
          <w:color w:val="auto"/>
          <w:spacing w:val="-6"/>
          <w:sz w:val="20"/>
          <w:szCs w:val="20"/>
        </w:rPr>
        <w:t>≪</w:t>
      </w:r>
      <w:r w:rsidR="004514A8" w:rsidRPr="009D7EF7">
        <w:rPr>
          <w:rFonts w:cs="ＭＳ 明朝" w:hint="eastAsia"/>
          <w:color w:val="auto"/>
          <w:spacing w:val="-6"/>
          <w:sz w:val="20"/>
          <w:szCs w:val="20"/>
        </w:rPr>
        <w:t>申し込みフォーム</w:t>
      </w:r>
      <w:r w:rsidR="004514A8" w:rsidRPr="009D7EF7">
        <w:rPr>
          <w:rFonts w:cs="ＭＳ 明朝"/>
          <w:color w:val="auto"/>
          <w:spacing w:val="-6"/>
          <w:sz w:val="20"/>
          <w:szCs w:val="20"/>
        </w:rPr>
        <w:t>URL</w:t>
      </w:r>
      <w:r w:rsidR="004514A8" w:rsidRPr="009D7EF7">
        <w:rPr>
          <w:rFonts w:ascii="ＭＳ 明朝" w:hAnsi="ＭＳ 明朝" w:cs="ＭＳ 明朝" w:hint="eastAsia"/>
          <w:color w:val="auto"/>
          <w:spacing w:val="-6"/>
          <w:sz w:val="20"/>
          <w:szCs w:val="20"/>
        </w:rPr>
        <w:t>≫</w:t>
      </w:r>
    </w:p>
    <w:p w14:paraId="53C2C52C" w14:textId="5F3087BE" w:rsidR="00EF3F46" w:rsidRDefault="001F68DB" w:rsidP="007B28C3">
      <w:pPr>
        <w:snapToGrid w:val="0"/>
        <w:spacing w:line="276" w:lineRule="auto"/>
      </w:pPr>
      <w:hyperlink r:id="rId8" w:history="1">
        <w:r w:rsidR="00A874FD" w:rsidRPr="001F68DB">
          <w:rPr>
            <w:rStyle w:val="af4"/>
          </w:rPr>
          <w:t>https://forms.gle/VgrkktpL7dE7Dxwa7</w:t>
        </w:r>
      </w:hyperlink>
    </w:p>
    <w:p w14:paraId="6C4FF7E3" w14:textId="328E7218" w:rsidR="00744DEC" w:rsidRPr="00744DEC" w:rsidRDefault="00744DEC" w:rsidP="007B28C3">
      <w:pPr>
        <w:snapToGrid w:val="0"/>
        <w:spacing w:line="276" w:lineRule="auto"/>
      </w:pPr>
    </w:p>
    <w:p w14:paraId="3185C449" w14:textId="1F374FC5" w:rsidR="005113BD" w:rsidRDefault="005113BD" w:rsidP="005113BD">
      <w:pPr>
        <w:pStyle w:val="Default"/>
      </w:pPr>
    </w:p>
    <w:p w14:paraId="27FBF808" w14:textId="4C168EE0" w:rsidR="00344A05" w:rsidRDefault="00344A05" w:rsidP="005113BD">
      <w:pPr>
        <w:pStyle w:val="Default"/>
      </w:pPr>
    </w:p>
    <w:p w14:paraId="187411A0" w14:textId="77777777" w:rsidR="00280A21" w:rsidRDefault="00280A21" w:rsidP="005113BD">
      <w:pPr>
        <w:pStyle w:val="Default"/>
      </w:pPr>
    </w:p>
    <w:p w14:paraId="35DC5923" w14:textId="20AD393F" w:rsidR="00D17AFE" w:rsidRPr="005113BD" w:rsidRDefault="005113BD" w:rsidP="005113BD">
      <w:pPr>
        <w:spacing w:line="276" w:lineRule="auto"/>
        <w:textAlignment w:val="auto"/>
        <w:rPr>
          <w:rFonts w:ascii="ＭＳ 明朝" w:hAnsi="ＭＳ 明朝" w:cs="ＭＳ 明朝"/>
          <w:color w:val="auto"/>
          <w:spacing w:val="-6"/>
        </w:rPr>
      </w:pPr>
      <w:r w:rsidRPr="005113BD">
        <w:rPr>
          <w:rFonts w:ascii="ＭＳ 明朝" w:hAnsi="ＭＳ 明朝"/>
          <w:b/>
          <w:bCs/>
        </w:rPr>
        <w:t>※</w:t>
      </w:r>
      <w:r w:rsidRPr="005113BD">
        <w:rPr>
          <w:rFonts w:ascii="ＭＳ 明朝" w:hAnsi="ＭＳ 明朝" w:cs="ＭＳe眠副..." w:hint="eastAsia"/>
        </w:rPr>
        <w:t>以後、当クラブからのご案内がご不要な方は、その旨を</w:t>
      </w:r>
      <w:r w:rsidRPr="005113BD">
        <w:rPr>
          <w:rFonts w:ascii="ＭＳ 明朝" w:hAnsi="ＭＳ 明朝"/>
          <w:b/>
          <w:bCs/>
          <w:color w:val="0562C1"/>
        </w:rPr>
        <w:t>fukyu@nankoh.gr.jp</w:t>
      </w:r>
      <w:r w:rsidRPr="005113BD">
        <w:rPr>
          <w:rFonts w:ascii="ＭＳ 明朝" w:hAnsi="ＭＳ 明朝"/>
          <w:color w:val="0562C1"/>
        </w:rPr>
        <w:t>までご連絡下さい。</w:t>
      </w:r>
    </w:p>
    <w:sectPr w:rsidR="00D17AFE" w:rsidRPr="005113BD" w:rsidSect="004514A8">
      <w:pgSz w:w="11906" w:h="16838" w:code="9"/>
      <w:pgMar w:top="1134" w:right="1247" w:bottom="1134" w:left="1247" w:header="567" w:footer="567" w:gutter="0"/>
      <w:pgNumType w:start="1"/>
      <w:cols w:space="720"/>
      <w:noEndnote/>
      <w:docGrid w:type="linesAndChars" w:linePitch="285"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EF77E" w14:textId="77777777" w:rsidR="00242C60" w:rsidRDefault="00242C60">
      <w:r>
        <w:separator/>
      </w:r>
    </w:p>
  </w:endnote>
  <w:endnote w:type="continuationSeparator" w:id="0">
    <w:p w14:paraId="62F02E6E" w14:textId="77777777" w:rsidR="00242C60" w:rsidRDefault="00242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ＭＳe眠副...">
    <w:altName w:val="游ゴシック"/>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1A6D8" w14:textId="77777777" w:rsidR="00242C60" w:rsidRDefault="00242C60">
      <w:r>
        <w:separator/>
      </w:r>
    </w:p>
  </w:footnote>
  <w:footnote w:type="continuationSeparator" w:id="0">
    <w:p w14:paraId="69CC10D3" w14:textId="77777777" w:rsidR="00242C60" w:rsidRDefault="00242C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rawingGridHorizontalSpacing w:val="241"/>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DAytjQzMzM3NjY1NTRR0lEKTi0uzszPAykwrAUAkoFotSwAAAA="/>
  </w:docVars>
  <w:rsids>
    <w:rsidRoot w:val="00221789"/>
    <w:rsid w:val="00002280"/>
    <w:rsid w:val="00016C89"/>
    <w:rsid w:val="00033BA5"/>
    <w:rsid w:val="00044C47"/>
    <w:rsid w:val="00047F45"/>
    <w:rsid w:val="000608D6"/>
    <w:rsid w:val="00061250"/>
    <w:rsid w:val="000A26F2"/>
    <w:rsid w:val="000C2D43"/>
    <w:rsid w:val="000D1493"/>
    <w:rsid w:val="000E02C7"/>
    <w:rsid w:val="000F24C4"/>
    <w:rsid w:val="001131B2"/>
    <w:rsid w:val="001445B8"/>
    <w:rsid w:val="001637C8"/>
    <w:rsid w:val="001840D6"/>
    <w:rsid w:val="001C35DF"/>
    <w:rsid w:val="001D14D8"/>
    <w:rsid w:val="001D3D61"/>
    <w:rsid w:val="001F68DB"/>
    <w:rsid w:val="002052FF"/>
    <w:rsid w:val="00221789"/>
    <w:rsid w:val="00242C60"/>
    <w:rsid w:val="00257AC2"/>
    <w:rsid w:val="00280A21"/>
    <w:rsid w:val="00286E6A"/>
    <w:rsid w:val="002E7BB1"/>
    <w:rsid w:val="00302044"/>
    <w:rsid w:val="003165A1"/>
    <w:rsid w:val="003315CB"/>
    <w:rsid w:val="00344A05"/>
    <w:rsid w:val="003614B2"/>
    <w:rsid w:val="00396161"/>
    <w:rsid w:val="003E2401"/>
    <w:rsid w:val="00414C67"/>
    <w:rsid w:val="0041667F"/>
    <w:rsid w:val="00416D5C"/>
    <w:rsid w:val="00427D9D"/>
    <w:rsid w:val="004451A9"/>
    <w:rsid w:val="00446A1F"/>
    <w:rsid w:val="004514A8"/>
    <w:rsid w:val="00463C7D"/>
    <w:rsid w:val="00467E01"/>
    <w:rsid w:val="004B0D61"/>
    <w:rsid w:val="005113BD"/>
    <w:rsid w:val="005150DF"/>
    <w:rsid w:val="0052016A"/>
    <w:rsid w:val="00577666"/>
    <w:rsid w:val="005E1109"/>
    <w:rsid w:val="005F4517"/>
    <w:rsid w:val="00617880"/>
    <w:rsid w:val="00621830"/>
    <w:rsid w:val="006654A6"/>
    <w:rsid w:val="006655D1"/>
    <w:rsid w:val="00673400"/>
    <w:rsid w:val="006D1578"/>
    <w:rsid w:val="006D3336"/>
    <w:rsid w:val="006E2853"/>
    <w:rsid w:val="007337C3"/>
    <w:rsid w:val="00735569"/>
    <w:rsid w:val="00744817"/>
    <w:rsid w:val="00744DEC"/>
    <w:rsid w:val="007606DC"/>
    <w:rsid w:val="00786F02"/>
    <w:rsid w:val="00793C4E"/>
    <w:rsid w:val="007B28C3"/>
    <w:rsid w:val="007D1FDA"/>
    <w:rsid w:val="007D331F"/>
    <w:rsid w:val="007D6156"/>
    <w:rsid w:val="007E4CB2"/>
    <w:rsid w:val="007F0CC3"/>
    <w:rsid w:val="00835874"/>
    <w:rsid w:val="0084293E"/>
    <w:rsid w:val="008458EB"/>
    <w:rsid w:val="008550BE"/>
    <w:rsid w:val="00856F65"/>
    <w:rsid w:val="008654E6"/>
    <w:rsid w:val="0089304F"/>
    <w:rsid w:val="00894ED4"/>
    <w:rsid w:val="008A1446"/>
    <w:rsid w:val="008B4A9D"/>
    <w:rsid w:val="008E786E"/>
    <w:rsid w:val="00927B7E"/>
    <w:rsid w:val="009542ED"/>
    <w:rsid w:val="0096773A"/>
    <w:rsid w:val="00976F5C"/>
    <w:rsid w:val="009825EB"/>
    <w:rsid w:val="009B13F4"/>
    <w:rsid w:val="009B1640"/>
    <w:rsid w:val="009D60EF"/>
    <w:rsid w:val="009D7EF7"/>
    <w:rsid w:val="009E43F0"/>
    <w:rsid w:val="009F4CAD"/>
    <w:rsid w:val="00A23322"/>
    <w:rsid w:val="00A34CFA"/>
    <w:rsid w:val="00A874FD"/>
    <w:rsid w:val="00AA1FEF"/>
    <w:rsid w:val="00AB7EC5"/>
    <w:rsid w:val="00AC282E"/>
    <w:rsid w:val="00B0172D"/>
    <w:rsid w:val="00B16392"/>
    <w:rsid w:val="00B24D0C"/>
    <w:rsid w:val="00B43435"/>
    <w:rsid w:val="00B47368"/>
    <w:rsid w:val="00B554E5"/>
    <w:rsid w:val="00B63FE3"/>
    <w:rsid w:val="00B676D1"/>
    <w:rsid w:val="00B82597"/>
    <w:rsid w:val="00B9278F"/>
    <w:rsid w:val="00BD2099"/>
    <w:rsid w:val="00C17A35"/>
    <w:rsid w:val="00C2525F"/>
    <w:rsid w:val="00C316BE"/>
    <w:rsid w:val="00C610D0"/>
    <w:rsid w:val="00C816AD"/>
    <w:rsid w:val="00C863CF"/>
    <w:rsid w:val="00C96814"/>
    <w:rsid w:val="00CB0156"/>
    <w:rsid w:val="00D13C48"/>
    <w:rsid w:val="00D17AFE"/>
    <w:rsid w:val="00D44F71"/>
    <w:rsid w:val="00D5330B"/>
    <w:rsid w:val="00D729B4"/>
    <w:rsid w:val="00DA14BB"/>
    <w:rsid w:val="00DF6D81"/>
    <w:rsid w:val="00E04A69"/>
    <w:rsid w:val="00E13623"/>
    <w:rsid w:val="00E845CF"/>
    <w:rsid w:val="00E86CC9"/>
    <w:rsid w:val="00EA43F9"/>
    <w:rsid w:val="00EC6120"/>
    <w:rsid w:val="00EF3F46"/>
    <w:rsid w:val="00EF6D03"/>
    <w:rsid w:val="00F5320B"/>
    <w:rsid w:val="00F6113F"/>
    <w:rsid w:val="00FB34D4"/>
    <w:rsid w:val="00FB5382"/>
    <w:rsid w:val="00FC0699"/>
    <w:rsid w:val="00FC6672"/>
    <w:rsid w:val="00FD75ED"/>
    <w:rsid w:val="00FE61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FA5C155"/>
  <w15:chartTrackingRefBased/>
  <w15:docId w15:val="{C15E9E5E-ED27-468C-9DF2-9E1C2DE5D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rPr>
      <w:spacing w:val="-6"/>
      <w:sz w:val="24"/>
      <w:szCs w:val="24"/>
      <w:lang w:val="x-none" w:eastAsia="x-none"/>
    </w:rPr>
  </w:style>
  <w:style w:type="character" w:customStyle="1" w:styleId="a4">
    <w:name w:val="日付 (文字)"/>
    <w:semiHidden/>
    <w:rPr>
      <w:rFonts w:ascii="Times New Roman" w:eastAsia="ＭＳ 明朝" w:hAnsi="Times New Roman" w:cs="Times New Roman"/>
      <w:color w:val="000000"/>
      <w:spacing w:val="-6"/>
      <w:kern w:val="0"/>
      <w:sz w:val="24"/>
      <w:szCs w:val="24"/>
    </w:rPr>
  </w:style>
  <w:style w:type="paragraph" w:styleId="a5">
    <w:name w:val="header"/>
    <w:basedOn w:val="a"/>
    <w:semiHidden/>
    <w:pPr>
      <w:tabs>
        <w:tab w:val="center" w:pos="4252"/>
        <w:tab w:val="right" w:pos="8504"/>
      </w:tabs>
      <w:snapToGrid w:val="0"/>
    </w:pPr>
    <w:rPr>
      <w:sz w:val="20"/>
      <w:lang w:val="x-none" w:eastAsia="x-none"/>
    </w:rPr>
  </w:style>
  <w:style w:type="character" w:customStyle="1" w:styleId="a6">
    <w:name w:val="ヘッダー (文字)"/>
    <w:semiHidden/>
    <w:rPr>
      <w:rFonts w:ascii="Times New Roman" w:eastAsia="ＭＳ 明朝" w:hAnsi="Times New Roman" w:cs="Times New Roman"/>
      <w:color w:val="000000"/>
      <w:kern w:val="0"/>
      <w:szCs w:val="21"/>
    </w:rPr>
  </w:style>
  <w:style w:type="character" w:styleId="a7">
    <w:name w:val="annotation reference"/>
    <w:semiHidden/>
    <w:unhideWhenUsed/>
    <w:rPr>
      <w:sz w:val="18"/>
      <w:szCs w:val="18"/>
    </w:rPr>
  </w:style>
  <w:style w:type="paragraph" w:styleId="a8">
    <w:name w:val="annotation text"/>
    <w:basedOn w:val="a"/>
    <w:semiHidden/>
    <w:unhideWhenUsed/>
    <w:pPr>
      <w:jc w:val="left"/>
    </w:pPr>
    <w:rPr>
      <w:sz w:val="20"/>
      <w:lang w:val="x-none" w:eastAsia="x-none"/>
    </w:rPr>
  </w:style>
  <w:style w:type="character" w:customStyle="1" w:styleId="a9">
    <w:name w:val="コメント文字列 (文字)"/>
    <w:semiHidden/>
    <w:rPr>
      <w:rFonts w:ascii="Times New Roman" w:eastAsia="ＭＳ 明朝" w:hAnsi="Times New Roman" w:cs="Times New Roman"/>
      <w:color w:val="000000"/>
      <w:kern w:val="0"/>
      <w:szCs w:val="21"/>
    </w:rPr>
  </w:style>
  <w:style w:type="paragraph" w:styleId="aa">
    <w:name w:val="annotation subject"/>
    <w:basedOn w:val="a8"/>
    <w:next w:val="a8"/>
    <w:semiHidden/>
    <w:unhideWhenUsed/>
    <w:rPr>
      <w:b/>
      <w:bCs/>
    </w:rPr>
  </w:style>
  <w:style w:type="character" w:customStyle="1" w:styleId="ab">
    <w:name w:val="コメント内容 (文字)"/>
    <w:semiHidden/>
    <w:rPr>
      <w:rFonts w:ascii="Times New Roman" w:eastAsia="ＭＳ 明朝" w:hAnsi="Times New Roman" w:cs="Times New Roman"/>
      <w:b/>
      <w:bCs/>
      <w:color w:val="000000"/>
      <w:kern w:val="0"/>
      <w:szCs w:val="21"/>
    </w:rPr>
  </w:style>
  <w:style w:type="paragraph" w:styleId="ac">
    <w:name w:val="Balloon Text"/>
    <w:basedOn w:val="a"/>
    <w:semiHidden/>
    <w:unhideWhenUsed/>
    <w:rPr>
      <w:rFonts w:ascii="Arial" w:eastAsia="ＭＳ ゴシック" w:hAnsi="Arial"/>
      <w:sz w:val="18"/>
      <w:szCs w:val="18"/>
      <w:lang w:val="x-none" w:eastAsia="x-none"/>
    </w:rPr>
  </w:style>
  <w:style w:type="character" w:customStyle="1" w:styleId="ad">
    <w:name w:val="吹き出し (文字)"/>
    <w:semiHidden/>
    <w:rPr>
      <w:rFonts w:ascii="Arial" w:eastAsia="ＭＳ ゴシック" w:hAnsi="Arial" w:cs="Times New Roman"/>
      <w:color w:val="000000"/>
      <w:kern w:val="0"/>
      <w:sz w:val="18"/>
      <w:szCs w:val="18"/>
    </w:rPr>
  </w:style>
  <w:style w:type="paragraph" w:styleId="ae">
    <w:name w:val="Closing"/>
    <w:basedOn w:val="a"/>
    <w:unhideWhenUsed/>
    <w:pPr>
      <w:jc w:val="right"/>
    </w:pPr>
    <w:rPr>
      <w:color w:val="auto"/>
      <w:spacing w:val="-6"/>
      <w:sz w:val="24"/>
      <w:szCs w:val="24"/>
      <w:lang w:val="x-none" w:eastAsia="x-none"/>
    </w:rPr>
  </w:style>
  <w:style w:type="character" w:customStyle="1" w:styleId="af">
    <w:name w:val="結語 (文字)"/>
    <w:rPr>
      <w:rFonts w:ascii="Times New Roman" w:eastAsia="ＭＳ 明朝" w:hAnsi="Times New Roman" w:cs="ＭＳ 明朝"/>
      <w:spacing w:val="-6"/>
      <w:kern w:val="0"/>
      <w:sz w:val="24"/>
      <w:szCs w:val="24"/>
    </w:rPr>
  </w:style>
  <w:style w:type="paragraph" w:styleId="af0">
    <w:name w:val="footer"/>
    <w:basedOn w:val="a"/>
    <w:unhideWhenUsed/>
    <w:pPr>
      <w:tabs>
        <w:tab w:val="center" w:pos="4252"/>
        <w:tab w:val="right" w:pos="8504"/>
      </w:tabs>
      <w:snapToGrid w:val="0"/>
    </w:pPr>
    <w:rPr>
      <w:sz w:val="20"/>
      <w:lang w:val="x-none" w:eastAsia="x-none"/>
    </w:rPr>
  </w:style>
  <w:style w:type="character" w:customStyle="1" w:styleId="af1">
    <w:name w:val="フッター (文字)"/>
    <w:rPr>
      <w:rFonts w:ascii="Times New Roman" w:eastAsia="ＭＳ 明朝" w:hAnsi="Times New Roman" w:cs="Times New Roman"/>
      <w:color w:val="000000"/>
      <w:kern w:val="0"/>
      <w:szCs w:val="21"/>
    </w:rPr>
  </w:style>
  <w:style w:type="paragraph" w:styleId="af2">
    <w:name w:val="Salutation"/>
    <w:basedOn w:val="a"/>
    <w:next w:val="a"/>
    <w:link w:val="af3"/>
    <w:uiPriority w:val="99"/>
    <w:unhideWhenUsed/>
    <w:rsid w:val="00F5320B"/>
    <w:rPr>
      <w:rFonts w:ascii="ＭＳ 明朝" w:hAnsi="ＭＳ 明朝"/>
      <w:color w:val="auto"/>
      <w:sz w:val="22"/>
      <w:szCs w:val="22"/>
    </w:rPr>
  </w:style>
  <w:style w:type="character" w:customStyle="1" w:styleId="af3">
    <w:name w:val="挨拶文 (文字)"/>
    <w:link w:val="af2"/>
    <w:uiPriority w:val="99"/>
    <w:rsid w:val="00F5320B"/>
    <w:rPr>
      <w:rFonts w:ascii="ＭＳ 明朝" w:hAnsi="ＭＳ 明朝"/>
      <w:sz w:val="22"/>
      <w:szCs w:val="22"/>
    </w:rPr>
  </w:style>
  <w:style w:type="character" w:styleId="af4">
    <w:name w:val="Hyperlink"/>
    <w:uiPriority w:val="99"/>
    <w:unhideWhenUsed/>
    <w:rsid w:val="006D1578"/>
    <w:rPr>
      <w:color w:val="0563C1"/>
      <w:u w:val="single"/>
    </w:rPr>
  </w:style>
  <w:style w:type="character" w:styleId="af5">
    <w:name w:val="FollowedHyperlink"/>
    <w:uiPriority w:val="99"/>
    <w:semiHidden/>
    <w:unhideWhenUsed/>
    <w:rsid w:val="00C863CF"/>
    <w:rPr>
      <w:color w:val="954F72"/>
      <w:u w:val="single"/>
    </w:rPr>
  </w:style>
  <w:style w:type="paragraph" w:customStyle="1" w:styleId="Default">
    <w:name w:val="Default"/>
    <w:rsid w:val="005113BD"/>
    <w:pPr>
      <w:widowControl w:val="0"/>
      <w:autoSpaceDE w:val="0"/>
      <w:autoSpaceDN w:val="0"/>
      <w:adjustRightInd w:val="0"/>
    </w:pPr>
    <w:rPr>
      <w:rFonts w:ascii="Times New Roman" w:hAnsi="Times New Roman"/>
      <w:color w:val="000000"/>
      <w:sz w:val="24"/>
      <w:szCs w:val="24"/>
    </w:rPr>
  </w:style>
  <w:style w:type="character" w:styleId="af6">
    <w:name w:val="Unresolved Mention"/>
    <w:basedOn w:val="a0"/>
    <w:uiPriority w:val="99"/>
    <w:semiHidden/>
    <w:unhideWhenUsed/>
    <w:rsid w:val="00744D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75079">
      <w:bodyDiv w:val="1"/>
      <w:marLeft w:val="0"/>
      <w:marRight w:val="0"/>
      <w:marTop w:val="0"/>
      <w:marBottom w:val="0"/>
      <w:divBdr>
        <w:top w:val="none" w:sz="0" w:space="0" w:color="auto"/>
        <w:left w:val="none" w:sz="0" w:space="0" w:color="auto"/>
        <w:bottom w:val="none" w:sz="0" w:space="0" w:color="auto"/>
        <w:right w:val="none" w:sz="0" w:space="0" w:color="auto"/>
      </w:divBdr>
    </w:div>
    <w:div w:id="1198618092">
      <w:bodyDiv w:val="1"/>
      <w:marLeft w:val="0"/>
      <w:marRight w:val="0"/>
      <w:marTop w:val="0"/>
      <w:marBottom w:val="0"/>
      <w:divBdr>
        <w:top w:val="none" w:sz="0" w:space="0" w:color="auto"/>
        <w:left w:val="none" w:sz="0" w:space="0" w:color="auto"/>
        <w:bottom w:val="none" w:sz="0" w:space="0" w:color="auto"/>
        <w:right w:val="none" w:sz="0" w:space="0" w:color="auto"/>
      </w:divBdr>
    </w:div>
    <w:div w:id="1396735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VgrkktpL7dE7Dxwa7"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CBF7C2-B556-487A-AC20-007101D1B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933</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1094</CharactersWithSpaces>
  <SharedDoc>false</SharedDoc>
  <HLinks>
    <vt:vector size="12" baseType="variant">
      <vt:variant>
        <vt:i4>2162797</vt:i4>
      </vt:variant>
      <vt:variant>
        <vt:i4>3</vt:i4>
      </vt:variant>
      <vt:variant>
        <vt:i4>0</vt:i4>
      </vt:variant>
      <vt:variant>
        <vt:i4>5</vt:i4>
      </vt:variant>
      <vt:variant>
        <vt:lpwstr>https://forms.gle/AzG12U3q5ik4GTv99</vt:lpwstr>
      </vt:variant>
      <vt:variant>
        <vt:lpwstr/>
      </vt:variant>
      <vt:variant>
        <vt:i4>2490422</vt:i4>
      </vt:variant>
      <vt:variant>
        <vt:i4>0</vt:i4>
      </vt:variant>
      <vt:variant>
        <vt:i4>0</vt:i4>
      </vt:variant>
      <vt:variant>
        <vt:i4>5</vt:i4>
      </vt:variant>
      <vt:variant>
        <vt:lpwstr>https://nonpi-foodbox.com/?utm_source=google&amp;utm_medium=cpc&amp;gclid=Cj0KCQjwl9GCBhDvARIsAFunhsmnewZaSsF71Zym6V9MQT9wiNbNQJBzMgYroRT-G7ChdeNf_NCcBU8aAgIKEALw_wcB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ysato</dc:creator>
  <cp:keywords/>
  <cp:lastModifiedBy>PATENT@SE1910.COM</cp:lastModifiedBy>
  <cp:revision>4</cp:revision>
  <cp:lastPrinted>2017-08-24T03:58:00Z</cp:lastPrinted>
  <dcterms:created xsi:type="dcterms:W3CDTF">2022-02-02T09:04:00Z</dcterms:created>
  <dcterms:modified xsi:type="dcterms:W3CDTF">2022-02-02T09:06:00Z</dcterms:modified>
</cp:coreProperties>
</file>